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1E" w:rsidRPr="00F37D1E" w:rsidRDefault="00F37D1E" w:rsidP="00F37D1E">
      <w:pPr>
        <w:spacing w:after="0" w:line="407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F37D1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Отчет о проделанной работе в группе за 2018-2019 год по теме самообразования: </w:t>
      </w:r>
      <w:r w:rsidRPr="00F37D1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«Экспериментирование как средство развития познавательной активности дошкольников»</w:t>
      </w:r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 xml:space="preserve">Цель моей работы – сделать так, чтобы обучение для ребенка не было повинностью, тяжелым, напряженным, но, как принято считать, необходимым трудом. 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>Первым этапом моей работы по данной проблеме был подбор, изучение и анализ практических и теоретических сведений о детской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экспериментальной деятельности</w:t>
      </w:r>
      <w:r w:rsidRPr="00F37D1E">
        <w:rPr>
          <w:color w:val="111111"/>
          <w:sz w:val="28"/>
          <w:szCs w:val="28"/>
        </w:rPr>
        <w:t>, изложенных в примерной общеобразовательной программе дошкольного образования и научно-методической литературе, интернет - ресурсах, а также создание библиотеки методической литературы по разделу </w:t>
      </w:r>
      <w:r w:rsidRPr="00F37D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37D1E">
        <w:rPr>
          <w:iCs/>
          <w:color w:val="111111"/>
          <w:sz w:val="28"/>
          <w:szCs w:val="28"/>
          <w:bdr w:val="none" w:sz="0" w:space="0" w:color="auto" w:frame="1"/>
        </w:rPr>
        <w:t>Детское </w:t>
      </w:r>
      <w:r w:rsidRPr="00F37D1E">
        <w:rPr>
          <w:rStyle w:val="a4"/>
          <w:iCs/>
          <w:color w:val="111111"/>
          <w:sz w:val="28"/>
          <w:szCs w:val="28"/>
          <w:bdr w:val="none" w:sz="0" w:space="0" w:color="auto" w:frame="1"/>
        </w:rPr>
        <w:t>экспериментирование</w:t>
      </w:r>
      <w:r w:rsidRPr="00F37D1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37D1E">
        <w:rPr>
          <w:color w:val="111111"/>
          <w:sz w:val="28"/>
          <w:szCs w:val="28"/>
        </w:rPr>
        <w:t>.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>Для определения уровня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F37D1E">
        <w:rPr>
          <w:color w:val="111111"/>
          <w:sz w:val="28"/>
          <w:szCs w:val="28"/>
        </w:rPr>
        <w:t> познавательной активности в процессе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экспериментирования у детей</w:t>
      </w:r>
      <w:r w:rsidRPr="00F37D1E">
        <w:rPr>
          <w:color w:val="111111"/>
          <w:sz w:val="28"/>
          <w:szCs w:val="28"/>
        </w:rPr>
        <w:t> проводила индивидуальные беседы, беседы с использованием картинок, создавала проблемные ситуации, организовывала практическую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F37D1E">
        <w:rPr>
          <w:color w:val="111111"/>
          <w:sz w:val="28"/>
          <w:szCs w:val="28"/>
        </w:rPr>
        <w:t>.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>Анализ полученных данных показал, что исходный уровень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экспериментальной деятельности низкий</w:t>
      </w:r>
      <w:r w:rsidRPr="00F37D1E">
        <w:rPr>
          <w:color w:val="111111"/>
          <w:sz w:val="28"/>
          <w:szCs w:val="28"/>
        </w:rPr>
        <w:t>, дети не анализируют ситуацию, не ставят цель, у них отсутствует планирующая функция речи. Дети мало знают о свойствах и качествах материалов неживой природы, они привыкли к пассивной роли наблюдателей за действиями взрослых.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>Следующим этапом последовала разработка перспективного планирования, подбор материала, оборудования для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исследовательской деятельности</w:t>
      </w:r>
      <w:r w:rsidRPr="00F37D1E">
        <w:rPr>
          <w:color w:val="111111"/>
          <w:sz w:val="28"/>
          <w:szCs w:val="28"/>
        </w:rPr>
        <w:t>. В течение года с детьми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проводились игры- экспериментирования 2 раза в неделю во второй половине дня</w:t>
      </w:r>
      <w:r w:rsidRPr="00F37D1E">
        <w:rPr>
          <w:color w:val="111111"/>
          <w:sz w:val="28"/>
          <w:szCs w:val="28"/>
        </w:rPr>
        <w:t>.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37D1E">
        <w:rPr>
          <w:color w:val="111111"/>
          <w:sz w:val="28"/>
          <w:szCs w:val="28"/>
        </w:rPr>
        <w:t>Затем приступила к составлению картотеки, которая содержит описание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экспериментов</w:t>
      </w:r>
      <w:r w:rsidRPr="00F37D1E">
        <w:rPr>
          <w:color w:val="111111"/>
          <w:sz w:val="28"/>
          <w:szCs w:val="28"/>
        </w:rPr>
        <w:t>, опытов, игр. 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 xml:space="preserve"> В своей работе я старалась использовать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эксперименты и опыты</w:t>
      </w:r>
      <w:r w:rsidRPr="00F37D1E">
        <w:rPr>
          <w:color w:val="111111"/>
          <w:sz w:val="28"/>
          <w:szCs w:val="28"/>
        </w:rPr>
        <w:t>, которые соответствуют возможностям и интересам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37D1E">
        <w:rPr>
          <w:color w:val="111111"/>
          <w:sz w:val="28"/>
          <w:szCs w:val="28"/>
        </w:rPr>
        <w:t>. Обязательно учитывала возрастные особенности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37D1E">
        <w:rPr>
          <w:color w:val="111111"/>
          <w:sz w:val="28"/>
          <w:szCs w:val="28"/>
        </w:rPr>
        <w:t xml:space="preserve">. 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 xml:space="preserve">Свою 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экспериментальную</w:t>
      </w:r>
      <w:r w:rsidRPr="00F37D1E">
        <w:rPr>
          <w:color w:val="111111"/>
          <w:sz w:val="28"/>
          <w:szCs w:val="28"/>
        </w:rPr>
        <w:t> работу я строила на основе добровольного участия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F37D1E">
        <w:rPr>
          <w:color w:val="111111"/>
          <w:sz w:val="28"/>
          <w:szCs w:val="28"/>
        </w:rPr>
        <w:t>, а сама старалась быть соучастником и живым образцом осуществления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F37D1E">
        <w:rPr>
          <w:color w:val="111111"/>
          <w:sz w:val="28"/>
          <w:szCs w:val="28"/>
        </w:rPr>
        <w:t>.        Дети активно участвовали в предложенных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экспериментах</w:t>
      </w:r>
      <w:r w:rsidRPr="00F37D1E">
        <w:rPr>
          <w:color w:val="111111"/>
          <w:sz w:val="28"/>
          <w:szCs w:val="28"/>
        </w:rPr>
        <w:t>, охотно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F37D1E">
        <w:rPr>
          <w:color w:val="111111"/>
          <w:sz w:val="28"/>
          <w:szCs w:val="28"/>
        </w:rPr>
        <w:t xml:space="preserve"> действовали с предметами, выявляли их особенности. </w:t>
      </w:r>
    </w:p>
    <w:p w:rsidR="00F37D1E" w:rsidRPr="00F37D1E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7D1E">
        <w:rPr>
          <w:color w:val="111111"/>
          <w:sz w:val="28"/>
          <w:szCs w:val="28"/>
        </w:rPr>
        <w:t>Большое внимание уделяла созданию предметно-пространственной среды, которая способствует </w:t>
      </w:r>
      <w:r w:rsidRPr="00F37D1E">
        <w:rPr>
          <w:rStyle w:val="a4"/>
          <w:color w:val="111111"/>
          <w:sz w:val="28"/>
          <w:szCs w:val="28"/>
          <w:bdr w:val="none" w:sz="0" w:space="0" w:color="auto" w:frame="1"/>
        </w:rPr>
        <w:t>самостоятельному</w:t>
      </w:r>
      <w:r w:rsidRPr="00F37D1E">
        <w:rPr>
          <w:color w:val="111111"/>
          <w:sz w:val="28"/>
          <w:szCs w:val="28"/>
        </w:rPr>
        <w:t> приобретению детьми опыта и активизации их поисковой активности.</w:t>
      </w:r>
    </w:p>
    <w:p w:rsidR="00F37D1E" w:rsidRPr="00F37D1E" w:rsidRDefault="00F37D1E" w:rsidP="00F37D1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опытно-</w:t>
      </w: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экспериментальной деятельности детей в 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группе  организована мини-</w:t>
      </w: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лаборатория, в которой мы собираем дидактический материал, необходимые инструменты для экспериментирования: специальная посуда (стаканчики, трубочки, воронки, мерные стаканы, тарелки), бросовый и природный материал (камешки, песок, </w:t>
      </w: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семена), утилизированный материал (проволока, скрепки, нитки, перья, губки и т. д.), инструменты для опытов (лупа, микроскоп, термометр, магнит, весы, зеркало, песочные часы, фонарик и т.д</w:t>
      </w:r>
      <w:proofErr w:type="gramEnd"/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оформление уголка «Огород на подоконнике», изготовление дидактического материала.</w:t>
      </w:r>
    </w:p>
    <w:p w:rsidR="00F37D1E" w:rsidRP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оборудовании уголка экспериментирования необходимо учитывать следующие требования:</w:t>
      </w:r>
    </w:p>
    <w:p w:rsidR="00F37D1E" w:rsidRP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Безопасность для жизни и здоровья детей;</w:t>
      </w:r>
    </w:p>
    <w:p w:rsidR="00F37D1E" w:rsidRP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Достаточность;</w:t>
      </w:r>
    </w:p>
    <w:p w:rsidR="00F37D1E" w:rsidRP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Доступность расположения.</w:t>
      </w:r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85094">
        <w:rPr>
          <w:color w:val="111111"/>
          <w:sz w:val="28"/>
          <w:szCs w:val="28"/>
        </w:rPr>
        <w:t xml:space="preserve"> </w:t>
      </w:r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85094">
        <w:rPr>
          <w:color w:val="111111"/>
          <w:sz w:val="28"/>
          <w:szCs w:val="28"/>
        </w:rPr>
        <w:t xml:space="preserve">Подводя итоги работы, можно отметить, что поставленные цель и задачи реализовались успешно. </w:t>
      </w:r>
      <w:proofErr w:type="gramStart"/>
      <w:r w:rsidRPr="00285094">
        <w:rPr>
          <w:color w:val="111111"/>
          <w:sz w:val="28"/>
          <w:szCs w:val="28"/>
        </w:rPr>
        <w:t>Благодаря опытно-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экспериментальной деятельности у детей</w:t>
      </w:r>
      <w:r w:rsidRPr="00285094">
        <w:rPr>
          <w:color w:val="111111"/>
          <w:sz w:val="28"/>
          <w:szCs w:val="28"/>
        </w:rPr>
        <w:t>  формируются представления о способах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исследования объектов</w:t>
      </w:r>
      <w:r w:rsidRPr="00285094">
        <w:rPr>
          <w:color w:val="111111"/>
          <w:sz w:val="28"/>
          <w:szCs w:val="28"/>
        </w:rPr>
        <w:t>, о некоторых материалах (песок, бумага, ткань, дерево, предметах и природных явлениях (ветер, снегопад, солнце, вода; игры с ветром, со снегом; снег как одно из агрегатных состояний воды);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285094">
        <w:rPr>
          <w:b/>
          <w:color w:val="111111"/>
          <w:sz w:val="28"/>
          <w:szCs w:val="28"/>
        </w:rPr>
        <w:t> </w:t>
      </w:r>
      <w:r w:rsidRPr="00285094">
        <w:rPr>
          <w:color w:val="111111"/>
          <w:sz w:val="28"/>
          <w:szCs w:val="28"/>
        </w:rPr>
        <w:t xml:space="preserve">способность сравнивать, делать элементарные выводы, высказывать суждения и умозаключения. </w:t>
      </w:r>
      <w:proofErr w:type="gramEnd"/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85094">
        <w:rPr>
          <w:color w:val="111111"/>
          <w:sz w:val="28"/>
          <w:szCs w:val="28"/>
        </w:rPr>
        <w:t>Проблемной стороной в осуществляемой работе оказалось то, что не все дети посещали дошкольное учреждение как бы этого хотелось, много ребят часто и длительно болели и поэтому уровень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85094">
        <w:rPr>
          <w:b/>
          <w:color w:val="111111"/>
          <w:sz w:val="28"/>
          <w:szCs w:val="28"/>
        </w:rPr>
        <w:t> </w:t>
      </w:r>
      <w:r w:rsidRPr="00285094">
        <w:rPr>
          <w:color w:val="111111"/>
          <w:sz w:val="28"/>
          <w:szCs w:val="28"/>
        </w:rPr>
        <w:t>познавательной активности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детей в исследовательской деятельности</w:t>
      </w:r>
      <w:r w:rsidRPr="00285094">
        <w:rPr>
          <w:b/>
          <w:color w:val="111111"/>
          <w:sz w:val="28"/>
          <w:szCs w:val="28"/>
        </w:rPr>
        <w:t> </w:t>
      </w:r>
      <w:r w:rsidRPr="00285094">
        <w:rPr>
          <w:color w:val="111111"/>
          <w:sz w:val="28"/>
          <w:szCs w:val="28"/>
        </w:rPr>
        <w:t xml:space="preserve">по- </w:t>
      </w:r>
      <w:proofErr w:type="gramStart"/>
      <w:r w:rsidRPr="00285094">
        <w:rPr>
          <w:color w:val="111111"/>
          <w:sz w:val="28"/>
          <w:szCs w:val="28"/>
        </w:rPr>
        <w:t>прежнему</w:t>
      </w:r>
      <w:proofErr w:type="gramEnd"/>
      <w:r w:rsidRPr="00285094">
        <w:rPr>
          <w:color w:val="111111"/>
          <w:sz w:val="28"/>
          <w:szCs w:val="28"/>
        </w:rPr>
        <w:t xml:space="preserve"> на низком уровне.</w:t>
      </w:r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85094">
        <w:rPr>
          <w:color w:val="111111"/>
          <w:sz w:val="28"/>
          <w:szCs w:val="28"/>
        </w:rPr>
        <w:t>Работа по данной теме вызвала интерес, как у меня, так и у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85094">
        <w:rPr>
          <w:b/>
          <w:color w:val="111111"/>
          <w:sz w:val="28"/>
          <w:szCs w:val="28"/>
        </w:rPr>
        <w:t>.</w:t>
      </w:r>
      <w:r w:rsidRPr="00285094">
        <w:rPr>
          <w:color w:val="111111"/>
          <w:sz w:val="28"/>
          <w:szCs w:val="28"/>
        </w:rPr>
        <w:t xml:space="preserve"> Поэтому я решила продолжить работу по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экспериментальной деятельности</w:t>
      </w:r>
      <w:r w:rsidRPr="00285094">
        <w:rPr>
          <w:b/>
          <w:color w:val="111111"/>
          <w:sz w:val="28"/>
          <w:szCs w:val="28"/>
        </w:rPr>
        <w:t>.</w:t>
      </w:r>
      <w:r w:rsidRPr="00285094">
        <w:rPr>
          <w:color w:val="111111"/>
          <w:sz w:val="28"/>
          <w:szCs w:val="28"/>
        </w:rPr>
        <w:t xml:space="preserve"> В планах пополнить </w:t>
      </w:r>
      <w:r w:rsidRPr="00285094">
        <w:rPr>
          <w:color w:val="000000"/>
          <w:sz w:val="28"/>
          <w:szCs w:val="28"/>
        </w:rPr>
        <w:t>мини – лабораторию</w:t>
      </w:r>
      <w:r w:rsidRPr="00285094">
        <w:rPr>
          <w:color w:val="111111"/>
          <w:sz w:val="28"/>
          <w:szCs w:val="28"/>
        </w:rPr>
        <w:t>.</w:t>
      </w:r>
    </w:p>
    <w:p w:rsidR="00F37D1E" w:rsidRPr="00285094" w:rsidRDefault="00F37D1E" w:rsidP="00F37D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85094">
        <w:rPr>
          <w:color w:val="111111"/>
          <w:sz w:val="28"/>
          <w:szCs w:val="28"/>
        </w:rPr>
        <w:t>Таким образом, завершая свой творческий </w:t>
      </w:r>
      <w:r w:rsidRPr="00285094">
        <w:rPr>
          <w:rStyle w:val="a4"/>
          <w:color w:val="111111"/>
          <w:sz w:val="28"/>
          <w:szCs w:val="28"/>
          <w:bdr w:val="none" w:sz="0" w:space="0" w:color="auto" w:frame="1"/>
        </w:rPr>
        <w:t>отчет</w:t>
      </w:r>
      <w:r w:rsidRPr="00285094">
        <w:rPr>
          <w:color w:val="111111"/>
          <w:sz w:val="28"/>
          <w:szCs w:val="28"/>
        </w:rPr>
        <w:t>, хочется вспомнить слова известной пословицы «Расскажи – и я забуду, покажи – и я запомню, дай попробовать – и я пойму». Согласно пословице, дети дошкольного возраста усваивают все прочно и надолго, когда видят и делают сами.</w:t>
      </w:r>
    </w:p>
    <w:p w:rsidR="00F37D1E" w:rsidRPr="00285094" w:rsidRDefault="00F37D1E" w:rsidP="00F37D1E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285094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285094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Экспериментирование</w:t>
      </w:r>
    </w:p>
    <w:p w:rsidR="00F37D1E" w:rsidRPr="004F669A" w:rsidRDefault="00F37D1E" w:rsidP="00F37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«Изучаем свойства снега»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детям представление о состоянии снега при разной температуре (холод, тепло).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F37D1E" w:rsidRPr="004F669A" w:rsidRDefault="00F37D1E" w:rsidP="00F37D1E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со свойствами снега (холодный, белый, лепится,</w:t>
      </w:r>
      <w:proofErr w:type="gramEnd"/>
    </w:p>
    <w:p w:rsidR="00F37D1E" w:rsidRPr="004F669A" w:rsidRDefault="00F37D1E" w:rsidP="00F37D1E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знание детей о том, что снег может менять свое состояние в тепле (тает, превращается в воду,</w:t>
      </w:r>
      <w:proofErr w:type="gramEnd"/>
    </w:p>
    <w:p w:rsidR="00F37D1E" w:rsidRPr="004F669A" w:rsidRDefault="00F37D1E" w:rsidP="00F37D1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детям представление о том, что вода, которая образуется из снега, называется "талая", и ей можно поливать комнатные растения,</w:t>
      </w:r>
    </w:p>
    <w:p w:rsidR="00F37D1E" w:rsidRPr="004F669A" w:rsidRDefault="00F37D1E" w:rsidP="00F37D1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словарный запас детей (холодный, белый, снежинки, тает, лепится, талая,</w:t>
      </w:r>
      <w:proofErr w:type="gramEnd"/>
    </w:p>
    <w:p w:rsidR="00F37D1E" w:rsidRPr="004F669A" w:rsidRDefault="00F37D1E" w:rsidP="00F37D1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желание наблюдать,</w:t>
      </w:r>
    </w:p>
    <w:p w:rsidR="00F37D1E" w:rsidRPr="004F669A" w:rsidRDefault="00F37D1E" w:rsidP="00F37D1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усидчивость,</w:t>
      </w:r>
    </w:p>
    <w:p w:rsidR="00F37D1E" w:rsidRPr="004F669A" w:rsidRDefault="00F37D1E" w:rsidP="00F37D1E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слушать воспитателя и сверстников.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Краткое описание хода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набрать в тарелочку снег и изучить его свойства. Выяснить, что снег белый, холодный, липкий, вспомнить, что снег состоит из множества снежинок. Потом поставить тарелку со снегом рядом с теплой батареей и пойти поиграть. Через некоторое время посмотреть в тарелочку – там оказалась вода. Выяснить, что снег превратился в воду, которая называется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и, что этой водой можно поливать комнатные растения. После чего можно этой водой полить цветок.</w:t>
      </w:r>
    </w:p>
    <w:p w:rsidR="00F37D1E" w:rsidRPr="004F669A" w:rsidRDefault="00F37D1E" w:rsidP="00F3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numPr>
          <w:ilvl w:val="0"/>
          <w:numId w:val="4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Опытно-</w:t>
      </w: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экспериментальная деятельность дошкольников «Выращивание лука».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Определение более благоприятной среды для выращивания лука на перо.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Приобщение детей к коллективному труду (полив и уход за растениями).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Формирование знания детей о росте растений.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Обучение наблюдательности и высказыванию.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Развитие мышления, кругозора.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Воспитание бережного отношения к растениям и любовь к природе.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природе.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Гипотеза: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лук посадить в землю, то он вырастет, пуская перья.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лук поставить в стаканчик с водой, то он также пустит перья.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земле лук вырастет быстрее.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 репчатый, горшочки с землей, стаканчики с водой, лейка,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цветной картон.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Лук репчатый в красно – коричневой шелухе, имеет пряный, острый вкус.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один овощ не пользуется такой популярностью, как лук. Поставщик самых ранних "живых" витаминов на стол – зеленый лук (перо). Лук перо – зеленые длинные листья с менее выраженным пряным вкусом и остротой. Лук на перо можно выращивать в течение всего года: весной, летом и осенью – в открытом грунте, а зимой и ранней весной – на подоконнике.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 исследования.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изменения объекта исследования.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numPr>
          <w:ilvl w:val="0"/>
          <w:numId w:val="5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Познавательно-исследовательская деятельность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«Что </w:t>
      </w:r>
      <w:proofErr w:type="gramStart"/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там</w:t>
      </w:r>
      <w:proofErr w:type="gramEnd"/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Небе </w:t>
      </w:r>
      <w:proofErr w:type="spellStart"/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голубом</w:t>
      </w:r>
      <w:proofErr w:type="spellEnd"/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?»  (опыты с воздухом)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Развитие познавательной активности детей в процессе экспериментирования и исследовательской деятельности;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Помочь выявить свойства воздуха, понять, как может использоваться сила воздуха (движение)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Показать, что воздух при сжатии занимает меньше места и что сжатый воздух обладает силой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может двигать предметы.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Научить пускать мыльные пузыри и делать вертушку.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F37D1E" w:rsidRPr="004F669A" w:rsidRDefault="00F37D1E" w:rsidP="00F37D1E">
      <w:pPr>
        <w:numPr>
          <w:ilvl w:val="0"/>
          <w:numId w:val="6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представление детей о физических свойствах воздуха;</w:t>
      </w:r>
    </w:p>
    <w:p w:rsidR="00F37D1E" w:rsidRPr="004F669A" w:rsidRDefault="00F37D1E" w:rsidP="00F37D1E">
      <w:pPr>
        <w:numPr>
          <w:ilvl w:val="0"/>
          <w:numId w:val="6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представление детей о значимости воздуха в жизни человека;</w:t>
      </w:r>
    </w:p>
    <w:p w:rsidR="00F37D1E" w:rsidRPr="004F669A" w:rsidRDefault="00F37D1E" w:rsidP="00F37D1E">
      <w:pPr>
        <w:numPr>
          <w:ilvl w:val="0"/>
          <w:numId w:val="6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эмоционально-ценностное отношение к окружающему миру;</w:t>
      </w:r>
    </w:p>
    <w:p w:rsidR="00F37D1E" w:rsidRPr="004F669A" w:rsidRDefault="00F37D1E" w:rsidP="00F37D1E">
      <w:pPr>
        <w:numPr>
          <w:ilvl w:val="0"/>
          <w:numId w:val="6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раздумья, для возможности радоваться сделанному открытию.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Материалы и оборудование: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Пакеты, воздушные шары, шприцы, емкости с водой, соломинки, вертушка, мыльные пузыри, веревочки, апельсин, духи, краска, кусочки салфетки.</w:t>
      </w:r>
      <w:proofErr w:type="gramEnd"/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1: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«Что в пакете? 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Показать, что вокруг нас находится воздух; обратить внимание, что он прозрачный, невидимый, легкий.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Набираем в пакет воздух и завязываем его. Обращаем внимание. Что воздух прозрачный и не имеет запаха.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2: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«Чем пахнет? 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 внимание на свойство воздуха переносить запахи.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Смочить ватку духами и оставить на столе, затем почистить апельсин. Обратить внимание, что запах заполнил всю группу.</w:t>
      </w:r>
    </w:p>
    <w:p w:rsid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3: 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«Игры с соломинкой»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тем, что внутри человека есть воздух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перед каждым ребенком стакан с водой и трубочку. Дети набирают воздух и дуют в трубочку, опущенную в воду.</w:t>
      </w:r>
    </w:p>
    <w:p w:rsid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4: 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«Воздушный шарик»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тем, что внутри человека есть воздух.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Надуть шарик и сдуть шарик</w:t>
      </w:r>
    </w:p>
    <w:p w:rsid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5: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«Реактивный шарик»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выявить свойство воздуха (упругость, понять, как может использоваться сила воздуха (движение).</w:t>
      </w:r>
      <w:proofErr w:type="gramEnd"/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Надуваем и отпускаем шарики и смотрим на траекторию полета. Обращаем внимание, что чем больше шарик, тем дальше он улетает. Воспитатель рассказывает. Что такой же принцип используется в реактивных двигателях самолета.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6: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«Упрямый воздух»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Показать, что воздух при сжатии занимает меньше места и что сжатый воздух обладает силой – может двигать предметы.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эксперимента:</w:t>
      </w:r>
    </w:p>
    <w:p w:rsidR="00F37D1E" w:rsidRPr="004F669A" w:rsidRDefault="00F37D1E" w:rsidP="00F37D1E">
      <w:pPr>
        <w:numPr>
          <w:ilvl w:val="0"/>
          <w:numId w:val="7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Рассматриваем устройство шприца, отжимаем поршень вверх, вниз. Затем закрываем отверстие пальцем и пробуем отжать поршень. Смотрим, что получится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оршень двигается с трудом и воздух давит на пальчик.</w:t>
      </w:r>
    </w:p>
    <w:p w:rsidR="00F37D1E" w:rsidRPr="004F669A" w:rsidRDefault="00F37D1E" w:rsidP="00F37D1E">
      <w:pPr>
        <w:numPr>
          <w:ilvl w:val="0"/>
          <w:numId w:val="7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Направляем струю воздуха из шприца на кусочек салфетки. Смотрим, что произойдет.</w:t>
      </w:r>
    </w:p>
    <w:p w:rsidR="00F37D1E" w:rsidRPr="004F669A" w:rsidRDefault="00F37D1E" w:rsidP="00F37D1E">
      <w:pPr>
        <w:numPr>
          <w:ilvl w:val="0"/>
          <w:numId w:val="7"/>
        </w:numPr>
        <w:shd w:val="clear" w:color="auto" w:fill="FFFFFF"/>
        <w:spacing w:after="0" w:line="33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Набираем в шприц подкрашенную воду.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Смотрим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движется поршень (легко).</w:t>
      </w:r>
    </w:p>
    <w:p w:rsidR="00F37D1E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Опыт 7: 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«Мыльные пузыри»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пускать мыльные пузыри, познакомить с тем, что при попадании воздуха в мыльную пленку, надувается пузырь.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Опыт 8:</w:t>
      </w: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«Вертушка»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ли играть с ветром?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Делаем вертушку и обсуждаем принцип действия. Почему она начинает вертеться? Если в группе нет ветра, чтобы вертушка начала вертеться, нужно с вертушкой бегать.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1E" w:rsidRPr="004F669A" w:rsidRDefault="00F37D1E" w:rsidP="00F37D1E">
      <w:pPr>
        <w:numPr>
          <w:ilvl w:val="0"/>
          <w:numId w:val="8"/>
        </w:numPr>
        <w:shd w:val="clear" w:color="auto" w:fill="FFFFFF"/>
        <w:spacing w:after="0" w:line="24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Игра-эксперимент</w:t>
      </w:r>
    </w:p>
    <w:p w:rsidR="00F37D1E" w:rsidRPr="004F669A" w:rsidRDefault="00F37D1E" w:rsidP="00F37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«Делаем мыльные пузыри»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детей со свойствами изготовления мыльных пузырей, со свойствами мыла: может растягиваться, образует плёнку, меняет цвет. Поддерживать интерес к </w:t>
      </w:r>
      <w:proofErr w:type="spell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здоровьесберегающим</w:t>
      </w:r>
      <w:proofErr w:type="spell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предметам.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Материалы: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жидкое мыло, кусочки мыла, специальная петля для мыльных пузырей, стаканчики, вода, ложки, подносы.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Используемые игры: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«Какой формы пузырь», «Какой пузырь летит дальше, выше?», «У кого получится больше надуть мыльных пузырей?».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Ход эксперимента.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к нам в гости пришёл котёнок Васька. Он очень любит пускать мыльные пузыри. Давайте покажем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Васе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ещё бывают петли для пузырей. (Воспитатель демонстрирует разновидности петель и предлагает детям подуть в них).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Мы сегодня узнаем, как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делают мыльные пузыри и вместе попробуем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изготовить.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Мыльные пузыри,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изготавливают из мыла. Возьмем кусочек мыла и добавим воды, смешиваем. (Ребята и воспитатель выполняют).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Опускаем петлю в полученную жидкость, дуем в петлю. (Дети выполняют).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Получились ли у нас мыльные пузыри? (Нет).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сейчас берём другой </w:t>
      </w:r>
      <w:proofErr w:type="gramStart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стакан</w:t>
      </w:r>
      <w:proofErr w:type="gramEnd"/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смешиваем жидкое мыло с водой. 1 ложка воды и 3 ложки жидкого мыла. Опускаем петлю в раствор, дуем. (Дети выполняют). Вот видите, теперь у нас получилось. Пузыри получаются только из жидкого мыла. Жидкое мыло растягивается в тонкую плёнку, оно остаётся на петле, выдуваем воздух. Плёнка его обволакивает и получается пузырь.</w:t>
      </w:r>
    </w:p>
    <w:p w:rsidR="00F37D1E" w:rsidRPr="004F669A" w:rsidRDefault="00F37D1E" w:rsidP="00F37D1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Поиграем с вами. «У кого получится больше надуть мыльных пузырей?», «Какой формы пузырь?», «Какой пузырь летит дальше, выше?» (Дети пускают пузыри и рассказывают, на что похожи, какого цвета)</w:t>
      </w:r>
    </w:p>
    <w:p w:rsidR="00D53D7F" w:rsidRDefault="00D53D7F" w:rsidP="00F37D1E">
      <w:pPr>
        <w:jc w:val="both"/>
      </w:pPr>
    </w:p>
    <w:sectPr w:rsidR="00D53D7F" w:rsidSect="00D5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257"/>
    <w:multiLevelType w:val="multilevel"/>
    <w:tmpl w:val="41F488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1F92BB2"/>
    <w:multiLevelType w:val="multilevel"/>
    <w:tmpl w:val="FB7E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30ED8"/>
    <w:multiLevelType w:val="multilevel"/>
    <w:tmpl w:val="2A7C1C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CB236E4"/>
    <w:multiLevelType w:val="multilevel"/>
    <w:tmpl w:val="005C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756F9"/>
    <w:multiLevelType w:val="multilevel"/>
    <w:tmpl w:val="B70CCE4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0CD7FFB"/>
    <w:multiLevelType w:val="multilevel"/>
    <w:tmpl w:val="201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47A18"/>
    <w:multiLevelType w:val="multilevel"/>
    <w:tmpl w:val="7070E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AD80112"/>
    <w:multiLevelType w:val="multilevel"/>
    <w:tmpl w:val="69C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1E"/>
    <w:rsid w:val="00D53D7F"/>
    <w:rsid w:val="00F3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1691</Words>
  <Characters>9641</Characters>
  <Application>Microsoft Office Word</Application>
  <DocSecurity>0</DocSecurity>
  <Lines>80</Lines>
  <Paragraphs>22</Paragraphs>
  <ScaleCrop>false</ScaleCrop>
  <Company/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2020-01-26T09:30:00Z</dcterms:created>
  <dcterms:modified xsi:type="dcterms:W3CDTF">2020-01-26T09:33:00Z</dcterms:modified>
</cp:coreProperties>
</file>